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6B" w:rsidRPr="00CD0CC4" w:rsidRDefault="0044556B" w:rsidP="0044556B">
      <w:pPr>
        <w:spacing w:after="0"/>
        <w:jc w:val="both"/>
        <w:rPr>
          <w:b/>
          <w:lang w:val="pl-PL"/>
        </w:rPr>
      </w:pPr>
      <w:bookmarkStart w:id="0" w:name="_GoBack"/>
      <w:bookmarkEnd w:id="0"/>
      <w:r w:rsidRPr="00807311">
        <w:rPr>
          <w:b/>
          <w:lang w:val="pl-PL"/>
        </w:rPr>
        <w:t>INFORMACJA DLA UCZESTNIKÓW BADANIA O PRZETWARZANIU DANYCH OSOBOWYCH W BADA</w:t>
      </w:r>
      <w:r>
        <w:rPr>
          <w:b/>
          <w:lang w:val="pl-PL"/>
        </w:rPr>
        <w:t xml:space="preserve">NIU </w:t>
      </w:r>
      <w:r w:rsidRPr="00807311">
        <w:rPr>
          <w:b/>
          <w:lang w:val="pl-PL"/>
        </w:rPr>
        <w:t>NAUKOW</w:t>
      </w:r>
      <w:r>
        <w:rPr>
          <w:b/>
          <w:lang w:val="pl-PL"/>
        </w:rPr>
        <w:t>YM</w:t>
      </w:r>
      <w:r w:rsidRPr="00807311" w:rsidDel="00807311">
        <w:rPr>
          <w:b/>
          <w:lang w:val="pl-PL"/>
        </w:rPr>
        <w:t xml:space="preserve"> </w:t>
      </w:r>
    </w:p>
    <w:p w:rsidR="0044556B" w:rsidRPr="00CD0CC4" w:rsidRDefault="0044556B" w:rsidP="0044556B">
      <w:pPr>
        <w:spacing w:after="0"/>
        <w:jc w:val="both"/>
        <w:rPr>
          <w:b/>
          <w:lang w:val="pl-PL"/>
        </w:rPr>
      </w:pPr>
    </w:p>
    <w:p w:rsidR="0044556B" w:rsidRPr="00CD0CC4" w:rsidRDefault="0044556B" w:rsidP="0044556B">
      <w:pPr>
        <w:spacing w:after="0"/>
        <w:jc w:val="both"/>
        <w:rPr>
          <w:b/>
          <w:lang w:val="pl-PL"/>
        </w:rPr>
      </w:pPr>
      <w:r w:rsidRPr="00CD0CC4">
        <w:rPr>
          <w:lang w:val="pl-PL"/>
        </w:rPr>
        <w:t xml:space="preserve">Podanie danych </w:t>
      </w:r>
      <w:r>
        <w:rPr>
          <w:lang w:val="pl-PL"/>
        </w:rPr>
        <w:t xml:space="preserve">osobowych </w:t>
      </w:r>
      <w:r w:rsidRPr="00CD0CC4">
        <w:rPr>
          <w:lang w:val="pl-PL"/>
        </w:rPr>
        <w:t xml:space="preserve">jest dobrowolne, w przypadku </w:t>
      </w:r>
      <w:r>
        <w:rPr>
          <w:lang w:val="pl-PL"/>
        </w:rPr>
        <w:t xml:space="preserve">odmowy </w:t>
      </w:r>
      <w:r w:rsidRPr="00CD0CC4">
        <w:rPr>
          <w:lang w:val="pl-PL"/>
        </w:rPr>
        <w:t>podania danych nie będą Państwo mogli wziąć udziału w badaniu.</w:t>
      </w:r>
    </w:p>
    <w:p w:rsidR="0044556B" w:rsidRPr="00CD0CC4" w:rsidRDefault="0044556B" w:rsidP="0044556B">
      <w:pPr>
        <w:spacing w:after="0"/>
        <w:jc w:val="both"/>
        <w:rPr>
          <w:b/>
          <w:lang w:val="pl-PL"/>
        </w:rPr>
      </w:pPr>
    </w:p>
    <w:p w:rsidR="0044556B" w:rsidRPr="00CD0CC4" w:rsidRDefault="0044556B" w:rsidP="0044556B">
      <w:pPr>
        <w:spacing w:after="0"/>
        <w:jc w:val="both"/>
        <w:rPr>
          <w:b/>
          <w:lang w:val="pl-PL"/>
        </w:rPr>
      </w:pPr>
      <w:r w:rsidRPr="00CD0CC4">
        <w:rPr>
          <w:b/>
          <w:lang w:val="pl-PL"/>
        </w:rPr>
        <w:t>1. Cele</w:t>
      </w:r>
      <w:r>
        <w:rPr>
          <w:b/>
          <w:lang w:val="pl-PL"/>
        </w:rPr>
        <w:t xml:space="preserve"> i zakres</w:t>
      </w:r>
      <w:r w:rsidRPr="00CD0CC4">
        <w:rPr>
          <w:b/>
          <w:lang w:val="pl-PL"/>
        </w:rPr>
        <w:t xml:space="preserve"> przetwarzania danych</w:t>
      </w:r>
    </w:p>
    <w:p w:rsidR="0044556B" w:rsidRPr="00CD0CC4" w:rsidRDefault="0044556B" w:rsidP="0044556B">
      <w:pPr>
        <w:spacing w:after="0"/>
        <w:jc w:val="both"/>
        <w:rPr>
          <w:lang w:val="pl-PL"/>
        </w:rPr>
      </w:pPr>
      <w:r w:rsidRPr="00CD0CC4">
        <w:rPr>
          <w:lang w:val="pl-PL"/>
        </w:rPr>
        <w:t>Państwa dane osobowe</w:t>
      </w:r>
      <w:r>
        <w:rPr>
          <w:lang w:val="pl-PL"/>
        </w:rPr>
        <w:t xml:space="preserve"> (………………………………………………………………………………</w:t>
      </w:r>
      <w:r>
        <w:rPr>
          <w:rStyle w:val="Odwoanieprzypisudolnego"/>
          <w:lang w:val="pl-PL"/>
        </w:rPr>
        <w:footnoteReference w:id="1"/>
      </w:r>
      <w:r>
        <w:rPr>
          <w:lang w:val="pl-PL"/>
        </w:rPr>
        <w:t>)</w:t>
      </w:r>
      <w:r w:rsidRPr="00CD0CC4">
        <w:rPr>
          <w:lang w:val="pl-PL"/>
        </w:rPr>
        <w:t xml:space="preserve"> będą przetwarzane w celu przeprowadzenia</w:t>
      </w:r>
      <w:r>
        <w:rPr>
          <w:lang w:val="pl-PL"/>
        </w:rPr>
        <w:t xml:space="preserve"> z Państwa udziałem badania </w:t>
      </w:r>
      <w:r w:rsidRPr="00CD0CC4">
        <w:rPr>
          <w:lang w:val="pl-PL"/>
        </w:rPr>
        <w:t xml:space="preserve"> ………………………………………….…</w:t>
      </w:r>
      <w:r w:rsidRPr="00CD0CC4">
        <w:rPr>
          <w:rStyle w:val="Odwoanieprzypisudolnego"/>
          <w:lang w:val="pl-PL"/>
        </w:rPr>
        <w:footnoteReference w:id="2"/>
      </w:r>
      <w:r w:rsidRPr="00CD0CC4">
        <w:rPr>
          <w:lang w:val="pl-PL"/>
        </w:rPr>
        <w:t>. Podstawę do przetwarzania danych osobowych stanowi art. 6 ust. 1 lit. a RODO</w:t>
      </w:r>
      <w:r>
        <w:rPr>
          <w:lang w:val="pl-PL"/>
        </w:rPr>
        <w:t>*</w:t>
      </w:r>
      <w:r w:rsidRPr="00CD0CC4">
        <w:rPr>
          <w:lang w:val="pl-PL"/>
        </w:rPr>
        <w:t xml:space="preserve"> – zgoda na przetwarzanie danych osobowych. Zgodę można wycofać</w:t>
      </w:r>
      <w:r>
        <w:rPr>
          <w:lang w:val="pl-PL"/>
        </w:rPr>
        <w:t>,</w:t>
      </w:r>
      <w:r w:rsidRPr="00CD0CC4">
        <w:rPr>
          <w:lang w:val="pl-PL"/>
        </w:rPr>
        <w:t xml:space="preserve"> wysyłając maila na adres: ……………………………………. . </w:t>
      </w:r>
    </w:p>
    <w:p w:rsidR="0044556B" w:rsidRPr="00CD0CC4" w:rsidRDefault="0044556B" w:rsidP="0044556B">
      <w:pPr>
        <w:spacing w:after="0"/>
        <w:jc w:val="both"/>
        <w:rPr>
          <w:b/>
          <w:lang w:val="pl-PL"/>
        </w:rPr>
      </w:pPr>
    </w:p>
    <w:p w:rsidR="0044556B" w:rsidRPr="00CD0CC4" w:rsidRDefault="0044556B" w:rsidP="0044556B">
      <w:pPr>
        <w:spacing w:after="0"/>
        <w:jc w:val="both"/>
        <w:rPr>
          <w:b/>
          <w:lang w:val="pl-PL"/>
        </w:rPr>
      </w:pPr>
      <w:r w:rsidRPr="00CD0CC4">
        <w:rPr>
          <w:b/>
          <w:lang w:val="pl-PL"/>
        </w:rPr>
        <w:t xml:space="preserve">2. Administrator danych </w:t>
      </w:r>
      <w:r>
        <w:rPr>
          <w:b/>
          <w:lang w:val="pl-PL"/>
        </w:rPr>
        <w:t>i Inspektor Ochrony Danych</w:t>
      </w:r>
    </w:p>
    <w:p w:rsidR="0044556B" w:rsidRPr="004C35CE" w:rsidRDefault="0044556B" w:rsidP="0044556B">
      <w:pPr>
        <w:spacing w:after="0"/>
        <w:jc w:val="both"/>
        <w:rPr>
          <w:lang w:val="pl-PL"/>
        </w:rPr>
      </w:pPr>
      <w:r w:rsidRPr="004C35CE">
        <w:rPr>
          <w:lang w:val="pl-PL"/>
        </w:rPr>
        <w:t>Administratorem, czyli podmiotem decydującym, jak będą wykorzystywane Państwa dane osobowe, jest………………………………………………… z siedzibą przy ……………………………………………….</w:t>
      </w:r>
      <w:r w:rsidRPr="004C35CE">
        <w:rPr>
          <w:rStyle w:val="Odwoanieprzypisudolnego"/>
          <w:lang w:val="pl-PL"/>
        </w:rPr>
        <w:footnoteReference w:id="3"/>
      </w:r>
      <w:r>
        <w:rPr>
          <w:lang w:val="pl-PL"/>
        </w:rPr>
        <w:t>. Z administratorem można skontaktować się ………………………………………………</w:t>
      </w:r>
      <w:r>
        <w:rPr>
          <w:rStyle w:val="Odwoanieprzypisudolnego"/>
          <w:lang w:val="pl-PL"/>
        </w:rPr>
        <w:footnoteReference w:id="4"/>
      </w:r>
      <w:r w:rsidRPr="004C35CE">
        <w:rPr>
          <w:lang w:val="pl-PL"/>
        </w:rPr>
        <w:t xml:space="preserve"> Administrator wyznaczył Inspektora Ochrony Danych</w:t>
      </w:r>
      <w:r>
        <w:rPr>
          <w:rStyle w:val="Odwoanieprzypisudolnego"/>
          <w:b/>
        </w:rPr>
        <w:footnoteReference w:id="5"/>
      </w:r>
      <w:r w:rsidRPr="004C35CE">
        <w:rPr>
          <w:lang w:val="pl-PL"/>
        </w:rPr>
        <w:t xml:space="preserve">, z którym można się kontaktować </w:t>
      </w:r>
      <w:r w:rsidRPr="004C35CE">
        <w:rPr>
          <w:lang w:val="pl-PL"/>
        </w:rPr>
        <w:br/>
        <w:t xml:space="preserve">w sprawach dotyczących Państwa danych osobowych, wysyłając maila na adres …………………………………………… </w:t>
      </w:r>
    </w:p>
    <w:p w:rsidR="0044556B" w:rsidRDefault="0044556B" w:rsidP="0044556B">
      <w:pPr>
        <w:spacing w:after="0"/>
        <w:jc w:val="both"/>
        <w:rPr>
          <w:b/>
          <w:lang w:val="pl-PL"/>
        </w:rPr>
      </w:pPr>
    </w:p>
    <w:p w:rsidR="0044556B" w:rsidRPr="00CD0CC4" w:rsidRDefault="0044556B" w:rsidP="0044556B">
      <w:pPr>
        <w:spacing w:after="0"/>
        <w:jc w:val="both"/>
        <w:rPr>
          <w:b/>
          <w:lang w:val="pl-PL"/>
        </w:rPr>
      </w:pPr>
      <w:r>
        <w:rPr>
          <w:b/>
          <w:lang w:val="pl-PL"/>
        </w:rPr>
        <w:t xml:space="preserve">3. </w:t>
      </w:r>
      <w:r w:rsidRPr="00CD0CC4">
        <w:rPr>
          <w:b/>
          <w:lang w:val="pl-PL"/>
        </w:rPr>
        <w:t>Okres przechowywania danych</w:t>
      </w:r>
    </w:p>
    <w:p w:rsidR="0044556B" w:rsidRDefault="0044556B" w:rsidP="0044556B">
      <w:pPr>
        <w:spacing w:after="0"/>
        <w:jc w:val="both"/>
        <w:rPr>
          <w:lang w:val="pl-PL"/>
        </w:rPr>
      </w:pPr>
      <w:r w:rsidRPr="00CD0CC4">
        <w:rPr>
          <w:lang w:val="pl-PL"/>
        </w:rPr>
        <w:t xml:space="preserve">Państwa dane będą przetwarzane przez czas trwania </w:t>
      </w:r>
      <w:r>
        <w:rPr>
          <w:lang w:val="pl-PL"/>
        </w:rPr>
        <w:t>zbierania danych</w:t>
      </w:r>
      <w:r w:rsidRPr="00CD0CC4">
        <w:rPr>
          <w:lang w:val="pl-PL"/>
        </w:rPr>
        <w:t xml:space="preserve">, </w:t>
      </w:r>
      <w:r>
        <w:rPr>
          <w:lang w:val="pl-PL"/>
        </w:rPr>
        <w:t xml:space="preserve">a </w:t>
      </w:r>
      <w:r w:rsidRPr="00CD0CC4">
        <w:rPr>
          <w:lang w:val="pl-PL"/>
        </w:rPr>
        <w:t xml:space="preserve">następnie przez okres ……………….. (np. ewaluacji, raportowania do podmiotu finansującego, itp.). Po </w:t>
      </w:r>
      <w:r>
        <w:rPr>
          <w:lang w:val="pl-PL"/>
        </w:rPr>
        <w:t>zakończ</w:t>
      </w:r>
      <w:r w:rsidRPr="00CD0CC4">
        <w:rPr>
          <w:lang w:val="pl-PL"/>
        </w:rPr>
        <w:t>onym badaniu dane zostaną zanonimizowane.</w:t>
      </w:r>
    </w:p>
    <w:p w:rsidR="0044556B" w:rsidRPr="00CD0CC4" w:rsidRDefault="0044556B" w:rsidP="0044556B">
      <w:pPr>
        <w:spacing w:after="0"/>
        <w:jc w:val="both"/>
        <w:rPr>
          <w:lang w:val="pl-PL"/>
        </w:rPr>
      </w:pPr>
    </w:p>
    <w:p w:rsidR="0044556B" w:rsidRPr="00CD0CC4" w:rsidRDefault="0044556B" w:rsidP="0044556B">
      <w:pPr>
        <w:spacing w:after="0"/>
        <w:jc w:val="both"/>
        <w:rPr>
          <w:b/>
          <w:lang w:val="pl-PL"/>
        </w:rPr>
      </w:pPr>
      <w:r w:rsidRPr="00CD0CC4">
        <w:rPr>
          <w:b/>
          <w:lang w:val="pl-PL"/>
        </w:rPr>
        <w:t>4. Odbiorcy danych</w:t>
      </w:r>
    </w:p>
    <w:p w:rsidR="0044556B" w:rsidRPr="00CD0CC4" w:rsidRDefault="0044556B" w:rsidP="0044556B">
      <w:pPr>
        <w:spacing w:after="0"/>
        <w:jc w:val="both"/>
        <w:rPr>
          <w:lang w:val="pl-PL"/>
        </w:rPr>
      </w:pPr>
      <w:r w:rsidRPr="00CD0CC4">
        <w:rPr>
          <w:lang w:val="pl-PL"/>
        </w:rPr>
        <w:t xml:space="preserve">Dane osobowe będą udostępnione upoważnionym pracownikom </w:t>
      </w:r>
      <w:r>
        <w:rPr>
          <w:lang w:val="pl-PL"/>
        </w:rPr>
        <w:t>…………………………………</w:t>
      </w:r>
      <w:r>
        <w:rPr>
          <w:rStyle w:val="Odwoanieprzypisudolnego"/>
          <w:lang w:val="pl-PL"/>
        </w:rPr>
        <w:footnoteReference w:id="6"/>
      </w:r>
      <w:r w:rsidRPr="00CD0CC4">
        <w:rPr>
          <w:lang w:val="pl-PL"/>
        </w:rPr>
        <w:t xml:space="preserve">, mogą być także udostępnione ……………………… </w:t>
      </w:r>
      <w:r w:rsidRPr="00CD0CC4">
        <w:rPr>
          <w:rStyle w:val="Odwoanieprzypisudolnego"/>
          <w:lang w:val="pl-PL"/>
        </w:rPr>
        <w:footnoteReference w:id="7"/>
      </w:r>
    </w:p>
    <w:p w:rsidR="0044556B" w:rsidRPr="00CD0CC4" w:rsidRDefault="0044556B" w:rsidP="0044556B">
      <w:pPr>
        <w:spacing w:after="0"/>
        <w:jc w:val="both"/>
        <w:rPr>
          <w:b/>
          <w:lang w:val="pl-PL"/>
        </w:rPr>
      </w:pPr>
      <w:r w:rsidRPr="00CD0CC4">
        <w:rPr>
          <w:b/>
          <w:lang w:val="pl-PL"/>
        </w:rPr>
        <w:lastRenderedPageBreak/>
        <w:t>5</w:t>
      </w:r>
      <w:r w:rsidRPr="00CD0CC4">
        <w:rPr>
          <w:lang w:val="pl-PL"/>
        </w:rPr>
        <w:t xml:space="preserve">. </w:t>
      </w:r>
      <w:r w:rsidRPr="00CD0CC4">
        <w:rPr>
          <w:b/>
          <w:lang w:val="pl-PL"/>
        </w:rPr>
        <w:t>Prawa związane z przetwarzaniem danych</w:t>
      </w:r>
    </w:p>
    <w:p w:rsidR="0044556B" w:rsidRPr="00CD0CC4" w:rsidRDefault="0044556B" w:rsidP="0044556B">
      <w:pPr>
        <w:spacing w:after="0"/>
        <w:jc w:val="both"/>
        <w:rPr>
          <w:b/>
          <w:lang w:val="pl-PL"/>
        </w:rPr>
      </w:pPr>
      <w:r>
        <w:rPr>
          <w:lang w:val="pl-PL"/>
        </w:rPr>
        <w:t>Zapewniamy</w:t>
      </w:r>
      <w:r w:rsidRPr="00CD0CC4">
        <w:rPr>
          <w:lang w:val="pl-PL"/>
        </w:rPr>
        <w:t xml:space="preserve"> Państwu </w:t>
      </w:r>
      <w:r>
        <w:rPr>
          <w:lang w:val="pl-PL"/>
        </w:rPr>
        <w:t>poszanowanie</w:t>
      </w:r>
      <w:r w:rsidRPr="00CD0CC4">
        <w:rPr>
          <w:lang w:val="pl-PL"/>
        </w:rPr>
        <w:t xml:space="preserve"> wszystkich praw </w:t>
      </w:r>
      <w:r>
        <w:rPr>
          <w:lang w:val="pl-PL"/>
        </w:rPr>
        <w:t>gwarantowanych przez RODO</w:t>
      </w:r>
      <w:r w:rsidRPr="00CD0CC4">
        <w:rPr>
          <w:lang w:val="pl-PL"/>
        </w:rPr>
        <w:t xml:space="preserve">, tj. prawo dostępu do danych i ich sprostowania oraz usunięcia, ograniczenia przetwarzania </w:t>
      </w:r>
      <w:r>
        <w:rPr>
          <w:lang w:val="pl-PL"/>
        </w:rPr>
        <w:t>oraz</w:t>
      </w:r>
      <w:r w:rsidRPr="00CD0CC4">
        <w:rPr>
          <w:lang w:val="pl-PL"/>
        </w:rPr>
        <w:t xml:space="preserve"> wycofania zgody w dowolnym momencie. Gdy uznają Państwo, iż przetwarzanie danych osobowych narusza przepisy RODO mają Państwo prawo wnieść skargę do Prezesa Urzędu Ochrony Danych Osobowych. </w:t>
      </w:r>
    </w:p>
    <w:p w:rsidR="0044556B" w:rsidRDefault="0044556B"/>
    <w:sectPr w:rsidR="00445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51" w:rsidRDefault="00042E51" w:rsidP="0044556B">
      <w:pPr>
        <w:spacing w:after="0" w:line="240" w:lineRule="auto"/>
      </w:pPr>
      <w:r>
        <w:separator/>
      </w:r>
    </w:p>
  </w:endnote>
  <w:endnote w:type="continuationSeparator" w:id="0">
    <w:p w:rsidR="00042E51" w:rsidRDefault="00042E51" w:rsidP="0044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51" w:rsidRDefault="00042E51" w:rsidP="0044556B">
      <w:pPr>
        <w:spacing w:after="0" w:line="240" w:lineRule="auto"/>
      </w:pPr>
      <w:r>
        <w:separator/>
      </w:r>
    </w:p>
  </w:footnote>
  <w:footnote w:type="continuationSeparator" w:id="0">
    <w:p w:rsidR="00042E51" w:rsidRDefault="00042E51" w:rsidP="0044556B">
      <w:pPr>
        <w:spacing w:after="0" w:line="240" w:lineRule="auto"/>
      </w:pPr>
      <w:r>
        <w:continuationSeparator/>
      </w:r>
    </w:p>
  </w:footnote>
  <w:footnote w:id="1">
    <w:p w:rsidR="0044556B" w:rsidRPr="003A200B" w:rsidRDefault="0044556B" w:rsidP="0044556B">
      <w:pPr>
        <w:pStyle w:val="Tekstprzypisudolnego"/>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Należy podać rodzaj zbieranych i przetwarzanych w trakcie badania danych osobowych (np. imię i nazwisko, wiek, wykształcenie, informacje o wadach wzroku itd.).</w:t>
      </w:r>
    </w:p>
  </w:footnote>
  <w:footnote w:id="2">
    <w:p w:rsidR="0044556B" w:rsidRPr="003A200B" w:rsidRDefault="0044556B" w:rsidP="0044556B">
      <w:pPr>
        <w:pStyle w:val="Tekstprzypisudolnego"/>
        <w:jc w:val="both"/>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Tytuł badania</w:t>
      </w:r>
    </w:p>
  </w:footnote>
  <w:footnote w:id="3">
    <w:p w:rsidR="0044556B" w:rsidRPr="003A200B" w:rsidRDefault="0044556B" w:rsidP="0044556B">
      <w:pPr>
        <w:pStyle w:val="Tekstprzypisudolnego"/>
        <w:jc w:val="both"/>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W wypadku UW: Administratorem jest Uniwersytet Warszawski z siedzibą przy ul. Krakowskie Przedmieście 26/28, 00-927 Warszawa.</w:t>
      </w:r>
    </w:p>
  </w:footnote>
  <w:footnote w:id="4">
    <w:p w:rsidR="0044556B" w:rsidRPr="003A200B" w:rsidRDefault="0044556B" w:rsidP="0044556B">
      <w:pPr>
        <w:pStyle w:val="Tekstprzypisudolnego"/>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Należy podać sposób oraz dane pozwalające z niego skorzystać (adres mailowy, numer telefonu).</w:t>
      </w:r>
    </w:p>
  </w:footnote>
  <w:footnote w:id="5">
    <w:p w:rsidR="0044556B" w:rsidRPr="003A200B" w:rsidRDefault="0044556B" w:rsidP="0044556B">
      <w:pPr>
        <w:pStyle w:val="Tekstprzypisudolnego"/>
        <w:jc w:val="both"/>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Fragment  dotyczy instytucji, które mają ustanowionego Inspektora Ochrony Danych (IOD). W wypadku UW funkcję IOD pełni pan Dominik Ferenc (</w:t>
      </w:r>
      <w:r w:rsidRPr="003A200B">
        <w:rPr>
          <w:rStyle w:val="Hipercze"/>
          <w:rFonts w:asciiTheme="minorHAnsi" w:hAnsiTheme="minorHAnsi" w:cstheme="minorHAnsi"/>
          <w:color w:val="auto"/>
        </w:rPr>
        <w:t>iod@adm.uw.edu.pl</w:t>
      </w:r>
      <w:r w:rsidRPr="003A200B">
        <w:rPr>
          <w:rFonts w:asciiTheme="minorHAnsi" w:hAnsiTheme="minorHAnsi" w:cstheme="minorHAnsi"/>
        </w:rPr>
        <w:t>). Jeśli instytucja nie ma wyznaczonego IOD, należy podać imię i nazwisko osoby oraz telefon lub adres e-mail do osoby, z którą należy się kontaktować w sprawie danych osobowych.</w:t>
      </w:r>
    </w:p>
  </w:footnote>
  <w:footnote w:id="6">
    <w:p w:rsidR="0044556B" w:rsidRPr="003A200B" w:rsidRDefault="0044556B" w:rsidP="0044556B">
      <w:pPr>
        <w:pStyle w:val="Tekstprzypisudolnego"/>
        <w:jc w:val="both"/>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Nazwa instytucji prowadzącej badanie.</w:t>
      </w:r>
    </w:p>
  </w:footnote>
  <w:footnote w:id="7">
    <w:p w:rsidR="0044556B" w:rsidRPr="003A200B" w:rsidRDefault="0044556B" w:rsidP="0044556B">
      <w:pPr>
        <w:pStyle w:val="Tekstprzypisudolnego"/>
        <w:jc w:val="both"/>
        <w:rPr>
          <w:rFonts w:asciiTheme="minorHAnsi" w:hAnsiTheme="minorHAnsi" w:cstheme="minorHAnsi"/>
        </w:rPr>
      </w:pPr>
      <w:r w:rsidRPr="003A200B">
        <w:rPr>
          <w:rStyle w:val="Odwoanieprzypisudolnego"/>
          <w:rFonts w:asciiTheme="minorHAnsi" w:hAnsiTheme="minorHAnsi" w:cstheme="minorHAnsi"/>
        </w:rPr>
        <w:footnoteRef/>
      </w:r>
      <w:r w:rsidRPr="003A200B">
        <w:rPr>
          <w:rFonts w:asciiTheme="minorHAnsi" w:hAnsiTheme="minorHAnsi" w:cstheme="minorHAnsi"/>
        </w:rPr>
        <w:t xml:space="preserve"> Należy wskazać wszystkie ewentualne grupy odbiorców danych – odbiorcami danych mogą być firmy świadczące usługi IT, firmy rekrutujące osoby do badania itp. Jeżeli w ramach prowadzonego badania dane będą przekazywane do państw trzecich w rozumieniu RODO poza Europejski Obszar Gospodarczy, to należy także dodać punkt dotyczący przekazywania danych do państw trzecich np., „Państwa dane osobowe będą przekazywane poza Europejski Obszar Gospodarczy tj. do ……………… Ochronę Państwa danych osobowych zapewnia ………………”.</w:t>
      </w:r>
    </w:p>
    <w:p w:rsidR="0044556B" w:rsidRPr="003A200B" w:rsidRDefault="0044556B" w:rsidP="0044556B">
      <w:pPr>
        <w:pStyle w:val="Tekstprzypisudolnego"/>
        <w:rPr>
          <w:rFonts w:asciiTheme="minorHAnsi" w:hAnsiTheme="minorHAnsi" w:cstheme="minorHAnsi"/>
        </w:rPr>
      </w:pPr>
    </w:p>
    <w:p w:rsidR="0044556B" w:rsidRPr="003A200B" w:rsidRDefault="0044556B" w:rsidP="0044556B">
      <w:pPr>
        <w:pStyle w:val="Tekstprzypisudolnego"/>
        <w:rPr>
          <w:rFonts w:asciiTheme="minorHAnsi" w:hAnsiTheme="minorHAnsi" w:cstheme="minorHAnsi"/>
        </w:rPr>
      </w:pPr>
    </w:p>
    <w:p w:rsidR="0044556B" w:rsidRPr="003A200B" w:rsidRDefault="0044556B" w:rsidP="0044556B">
      <w:pPr>
        <w:pStyle w:val="Tekstprzypisudolnego"/>
        <w:jc w:val="both"/>
        <w:rPr>
          <w:rFonts w:asciiTheme="minorHAnsi" w:hAnsiTheme="minorHAnsi" w:cstheme="minorHAnsi"/>
        </w:rPr>
      </w:pPr>
    </w:p>
    <w:p w:rsidR="0044556B" w:rsidRPr="00372B78" w:rsidRDefault="0044556B" w:rsidP="0044556B">
      <w:pPr>
        <w:pStyle w:val="Stopka"/>
        <w:jc w:val="both"/>
        <w:rPr>
          <w:rFonts w:cstheme="minorHAnsi"/>
          <w:noProof/>
          <w:sz w:val="20"/>
          <w:szCs w:val="20"/>
          <w:lang w:val="pl-PL"/>
        </w:rPr>
      </w:pPr>
      <w:r w:rsidRPr="00372B78">
        <w:rPr>
          <w:rFonts w:cstheme="minorHAnsi"/>
          <w:noProof/>
          <w:sz w:val="20"/>
          <w:szCs w:val="20"/>
          <w:lang w:val="pl-PL"/>
        </w:rPr>
        <w:t xml:space="preserve">* </w:t>
      </w:r>
      <w:r w:rsidRPr="00372B78">
        <w:rPr>
          <w:rFonts w:cstheme="minorHAnsi"/>
          <w:noProof/>
          <w:color w:val="000000"/>
          <w:sz w:val="20"/>
          <w:szCs w:val="20"/>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6B"/>
    <w:rsid w:val="00042E51"/>
    <w:rsid w:val="000E1EDB"/>
    <w:rsid w:val="001066B8"/>
    <w:rsid w:val="003F1FE8"/>
    <w:rsid w:val="0044556B"/>
    <w:rsid w:val="0094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BC6E3-5B80-43B6-892D-A0CF7D3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5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556B"/>
    <w:rPr>
      <w:color w:val="0563C1" w:themeColor="hyperlink"/>
      <w:u w:val="single"/>
    </w:rPr>
  </w:style>
  <w:style w:type="paragraph" w:styleId="Tekstprzypisudolnego">
    <w:name w:val="footnote text"/>
    <w:basedOn w:val="Normalny"/>
    <w:link w:val="TekstprzypisudolnegoZnak"/>
    <w:uiPriority w:val="99"/>
    <w:semiHidden/>
    <w:unhideWhenUsed/>
    <w:rsid w:val="0044556B"/>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44556B"/>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44556B"/>
    <w:rPr>
      <w:vertAlign w:val="superscript"/>
    </w:rPr>
  </w:style>
  <w:style w:type="paragraph" w:styleId="Stopka">
    <w:name w:val="footer"/>
    <w:basedOn w:val="Normalny"/>
    <w:link w:val="StopkaZnak"/>
    <w:uiPriority w:val="99"/>
    <w:unhideWhenUsed/>
    <w:rsid w:val="004455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Kusioł</dc:creator>
  <cp:lastModifiedBy>Katarzyna Majewska</cp:lastModifiedBy>
  <cp:revision>2</cp:revision>
  <dcterms:created xsi:type="dcterms:W3CDTF">2019-03-22T08:44:00Z</dcterms:created>
  <dcterms:modified xsi:type="dcterms:W3CDTF">2019-03-22T08:44:00Z</dcterms:modified>
</cp:coreProperties>
</file>